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ind w:left="0" w:leftChars="0" w:firstLine="0" w:firstLineChars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Ενότητα 2</w:t>
      </w:r>
    </w:p>
    <w:p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ΡΏΤΑ ΤΟ ΝΕΡΟ... ΤΙ ΤΡΕΧΕΙ</w:t>
      </w:r>
    </w:p>
    <w:p>
      <w:pPr>
        <w:pStyle w:val="7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υπογραμμίσεις τα </w:t>
      </w:r>
      <w:r>
        <w:rPr>
          <w:rFonts w:ascii="Times New Roman" w:hAnsi="Times New Roman" w:cs="Times New Roman"/>
          <w:b/>
          <w:sz w:val="26"/>
          <w:szCs w:val="26"/>
        </w:rPr>
        <w:t>Συνδετικά Ρήματα</w:t>
      </w:r>
      <w:r>
        <w:rPr>
          <w:rFonts w:ascii="Times New Roman" w:hAnsi="Times New Roman" w:cs="Times New Roman"/>
          <w:sz w:val="26"/>
          <w:szCs w:val="26"/>
        </w:rPr>
        <w:t xml:space="preserve"> και να κυκλώσεις τα </w:t>
      </w:r>
      <w:r>
        <w:rPr>
          <w:rFonts w:ascii="Times New Roman" w:hAnsi="Times New Roman" w:cs="Times New Roman"/>
          <w:b/>
          <w:sz w:val="26"/>
          <w:szCs w:val="26"/>
        </w:rPr>
        <w:t>Κατηγορούμενα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προτάσεις.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Κατερίνα είναι καθηγήτρια.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Αυτή η ταινία φαίνεται πολύ ενδιαφέρουσα.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νερό αποτελεί πηγή ζωής.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λίμνη του Μαραθώνα λέγεται τεχνητή.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Δήμητρα εξελέγη πρόεδρος της τάξης.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κινηματογράφος θεωρείται η έβδομη τέχνη.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ήταν πολύ χαρούμενη με τα νέα.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Στις προτάσεις που ακολουθούν, να υπογραμμίσεις τα </w:t>
      </w:r>
      <w:r>
        <w:rPr>
          <w:rFonts w:ascii="Times New Roman" w:hAnsi="Times New Roman" w:cs="Times New Roman"/>
          <w:b/>
          <w:sz w:val="26"/>
          <w:szCs w:val="26"/>
        </w:rPr>
        <w:t xml:space="preserve">Αντικείμενα </w:t>
      </w:r>
      <w:r>
        <w:rPr>
          <w:rFonts w:ascii="Times New Roman" w:hAnsi="Times New Roman" w:cs="Times New Roman"/>
          <w:sz w:val="26"/>
          <w:szCs w:val="26"/>
        </w:rPr>
        <w:t xml:space="preserve">και να κυκλώσεις τα </w:t>
      </w:r>
      <w:r>
        <w:rPr>
          <w:rFonts w:ascii="Times New Roman" w:hAnsi="Times New Roman" w:cs="Times New Roman"/>
          <w:b/>
          <w:sz w:val="26"/>
          <w:szCs w:val="26"/>
        </w:rPr>
        <w:t>Κατηγορούμενα.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δάσκαλος είναι θυμωμένος, γιατί οι μαθητές του κάνουν φασαρία.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Αλέξανδρος έγινε βασιλιάς και ονομάστηκε Μέγας.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φαινόταν χαρούμενος που είδε τον Κωνσταντίνο.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Ήταν άρρωστος και γι’ αυτό δεν ήθελε φαγητό.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Έγινε κατακόκκινος από ντροπή.</w:t>
      </w: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Επίλεξε τη σωστή λέξη της παρένθεσης για την κάθε πρόταση.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Έχει μια μεγάλη ................................... (οφειλή/ ωφειλή / ωφέλεια) στο δημόσιο και πρέπει να βρει τρόπο να την αποπληρώσει.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φρούτα και τα λαχανικά είναι πολύ ................................... (οφέλιμα/ ωφέλιμα/ ανώφελα) για τον οργανισμό του ανθρώπου.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Αξίζει να πάρεις το ρίσκο, αν σκεφτείς την ................................... (ωφελιμότητα, ωφέλεια, οφέλεια) για τη μετέπειτα ζωή σου.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προσπάθειές μου να του αλλάξω γνώμη ήταν ................................... (ανώφελες/ ανόφελες/ ωφέλιμες). Εκείνος επέμενε να κάνει το δικό του.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δάσος μας προσφέρει πολύ μεγάλες ................................... (οφειλές/ ωφέλειες/ οφειλέτες).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των παρακάτω λέξεων με </w:t>
      </w:r>
      <w:r>
        <w:rPr>
          <w:rFonts w:ascii="Times New Roman" w:hAnsi="Times New Roman" w:cs="Times New Roman"/>
          <w:b/>
          <w:sz w:val="26"/>
          <w:szCs w:val="26"/>
        </w:rPr>
        <w:t>ο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ω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......κεανός                                       φ......κια                                            βρ......χή</w:t>
      </w:r>
    </w:p>
    <w:p>
      <w:p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......φέλιμος                                     εξ......φλώ                                        ......φελος</w:t>
      </w:r>
    </w:p>
    <w:p>
      <w:p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......φέλεια                                      αν......φελος                                       χ......μα</w:t>
      </w:r>
    </w:p>
    <w:p>
      <w:p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......φειλέτης                                   ......φειλή                                          ......φείλω</w:t>
      </w: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Υπογράμμισε τις </w:t>
      </w:r>
      <w:r>
        <w:rPr>
          <w:rFonts w:ascii="Times New Roman" w:hAnsi="Times New Roman" w:cs="Times New Roman"/>
          <w:b/>
          <w:sz w:val="26"/>
          <w:szCs w:val="26"/>
        </w:rPr>
        <w:t>παρομοιώσεις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προτάσεις.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Έγινε κατακόκκινος σα το παντζάρι.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Πετάχτηκε με το θόρυβο σαν ελατήριο.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Σαν ξημέρωσε, τα πουλάκια άρχισαν να κελαηδούν.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μυαλό του κόβει σαν ξυράφι.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Έφυγε σαν κυνηγημένος για να προλάβει το λεωφορείο.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Καμαρώνει σαν παγώνι.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Γλιστράει σα το χέλι.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Σαν έρθει εκείνη η ώρα που θα κάνεις παιδιά, σίγουρα θα με καταλάβεις</w:t>
      </w: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σημειώσεις </w:t>
      </w:r>
      <w:r>
        <w:rPr>
          <w:rFonts w:ascii="Times New Roman" w:hAnsi="Times New Roman" w:cs="Times New Roman"/>
          <w:b/>
          <w:sz w:val="26"/>
          <w:szCs w:val="26"/>
        </w:rPr>
        <w:t>Π</w:t>
      </w:r>
      <w:r>
        <w:rPr>
          <w:rFonts w:ascii="Times New Roman" w:hAnsi="Times New Roman" w:cs="Times New Roman"/>
          <w:sz w:val="26"/>
          <w:szCs w:val="26"/>
        </w:rPr>
        <w:t xml:space="preserve"> δίπλα από τις προτάσεις που έχουν παρομοίωση.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Νίκος έμοιαζε πολύ με τον αδερφό του το Λουκά. (........)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Όπως ο πεινασμένος λύκος, έτσι έτρωγα μετά τη δουλειά. (........)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Έβαλε τις φωνές, σαν είδε τι είχε γίνει. (........)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κόλλησε σα βδέλλα αυτός ο άνθρωπος. (........)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φύγεις όπως ήρθες. (........)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Έπεσε με δύναμη στη γη, όπως το δέντρο που το ξεριζώνει ο άνεμος </w:t>
      </w:r>
    </w:p>
    <w:p>
      <w:pPr>
        <w:pStyle w:val="7"/>
        <w:ind w:left="108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(........)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Βάλε τα ρήματα των παρενθέσεων στο σωστό πρόσωπο του </w:t>
      </w:r>
      <w:r>
        <w:rPr>
          <w:rFonts w:ascii="Times New Roman" w:hAnsi="Times New Roman" w:cs="Times New Roman"/>
          <w:b/>
          <w:sz w:val="26"/>
          <w:szCs w:val="26"/>
        </w:rPr>
        <w:t>Ενεστώτα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μητέρα μου κάθε μέρα με ...................... (χαιρετάω-ώ) όταν φεύγω για το σχολείο.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παιδιά ...................... (κοιτάω-ώ) από ψηλά τη θέα του βουνού.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Δήμητρα ...................... (ξεδιψάω-ώ) με το γάργαρο νεράκι της πηγής.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Ένα σκιουράκι ...................... (πηδάω-ώ) από δέντρο σε δέντρο.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Γιάννης ...................... (κερνάω-ώ) πάντα όλη τη γειτονιά στη γιορτή του.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Μετάφερε όλες τις παραπάνω προτάσεις στον </w:t>
      </w:r>
      <w:r>
        <w:rPr>
          <w:rFonts w:ascii="Times New Roman" w:hAnsi="Times New Roman" w:cs="Times New Roman"/>
          <w:b/>
          <w:sz w:val="26"/>
          <w:szCs w:val="26"/>
        </w:rPr>
        <w:t xml:space="preserve">Παρατατικό </w:t>
      </w:r>
      <w:r>
        <w:rPr>
          <w:rFonts w:ascii="Times New Roman" w:hAnsi="Times New Roman" w:cs="Times New Roman"/>
          <w:sz w:val="26"/>
          <w:szCs w:val="26"/>
        </w:rPr>
        <w:t>κάνοντας όλες τις απαραίτητες αλλαγές.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line="72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κλίνεις τα ρήματα </w:t>
      </w:r>
      <w:r>
        <w:rPr>
          <w:rFonts w:ascii="Times New Roman" w:hAnsi="Times New Roman" w:cs="Times New Roman"/>
          <w:b/>
          <w:sz w:val="26"/>
          <w:szCs w:val="26"/>
        </w:rPr>
        <w:t>γελάω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ώ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μιλάω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ώ</w:t>
      </w:r>
      <w:r>
        <w:rPr>
          <w:rFonts w:ascii="Times New Roman" w:hAnsi="Times New Roman" w:cs="Times New Roman"/>
          <w:sz w:val="26"/>
          <w:szCs w:val="26"/>
        </w:rPr>
        <w:t xml:space="preserve"> στον </w:t>
      </w:r>
      <w:r>
        <w:rPr>
          <w:rFonts w:ascii="Times New Roman" w:hAnsi="Times New Roman" w:cs="Times New Roman"/>
          <w:b/>
          <w:sz w:val="26"/>
          <w:szCs w:val="26"/>
        </w:rPr>
        <w:t>Ενεστώτα</w:t>
      </w:r>
      <w:r>
        <w:rPr>
          <w:rFonts w:ascii="Times New Roman" w:hAnsi="Times New Roman" w:cs="Times New Roman"/>
          <w:sz w:val="26"/>
          <w:szCs w:val="26"/>
        </w:rPr>
        <w:t xml:space="preserve"> και τον </w:t>
      </w:r>
      <w:r>
        <w:rPr>
          <w:rFonts w:ascii="Times New Roman" w:hAnsi="Times New Roman" w:cs="Times New Roman"/>
          <w:b/>
          <w:sz w:val="26"/>
          <w:szCs w:val="26"/>
        </w:rPr>
        <w:t>Παρατατικό και στους 2 τύπους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Γελάω-ώ</w:t>
      </w: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593"/>
        <w:gridCol w:w="2651"/>
        <w:gridCol w:w="2552"/>
      </w:tblGrid>
      <w:tr>
        <w:tc>
          <w:tcPr>
            <w:tcW w:w="5004" w:type="dxa"/>
            <w:gridSpan w:val="2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ΕΝΕΣΤΩΤΑΣ</w:t>
            </w:r>
          </w:p>
        </w:tc>
        <w:tc>
          <w:tcPr>
            <w:tcW w:w="5203" w:type="dxa"/>
            <w:gridSpan w:val="2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ΠΑΡΑΤΑΤΙΚΟΣ</w:t>
            </w: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Μιλάω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ώ</w:t>
      </w: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593"/>
        <w:gridCol w:w="2651"/>
        <w:gridCol w:w="2552"/>
      </w:tblGrid>
      <w:tr>
        <w:tc>
          <w:tcPr>
            <w:tcW w:w="5004" w:type="dxa"/>
            <w:gridSpan w:val="2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ΕΝΕΣΤΩΤΑΣ</w:t>
            </w:r>
          </w:p>
        </w:tc>
        <w:tc>
          <w:tcPr>
            <w:tcW w:w="5203" w:type="dxa"/>
            <w:gridSpan w:val="2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ΠΑΡΑΤΑΤΙΚΟΣ</w:t>
            </w: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41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Βάλτε </w:t>
      </w:r>
      <w:r>
        <w:rPr>
          <w:rFonts w:ascii="Times New Roman" w:hAnsi="Times New Roman" w:cs="Times New Roman"/>
          <w:b/>
          <w:sz w:val="26"/>
          <w:szCs w:val="26"/>
        </w:rPr>
        <w:t>κόμμα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παρένθεση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διπλή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παύλα</w:t>
      </w:r>
      <w:r>
        <w:rPr>
          <w:rFonts w:ascii="Times New Roman" w:hAnsi="Times New Roman" w:cs="Times New Roman"/>
          <w:sz w:val="26"/>
          <w:szCs w:val="26"/>
        </w:rPr>
        <w:t>, όπου χρειάζεται.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Δήμητρα η φίλη μου είναι 25 ετών. (</w:t>
      </w:r>
      <w:r>
        <w:rPr>
          <w:rFonts w:ascii="Times New Roman" w:hAnsi="Times New Roman" w:cs="Times New Roman"/>
          <w:b/>
          <w:sz w:val="26"/>
          <w:szCs w:val="26"/>
        </w:rPr>
        <w:t>κόμμα</w:t>
      </w:r>
      <w:r>
        <w:rPr>
          <w:rFonts w:ascii="Times New Roman" w:hAnsi="Times New Roman" w:cs="Times New Roman"/>
          <w:sz w:val="26"/>
          <w:szCs w:val="26"/>
        </w:rPr>
        <w:t>)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εκείνο το παιδί που πηγαίναμε μαζί σχολείο άλλαξε γειτονιά. (διπλή παύλα)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Ιούνιος ο Ιούλιος και ο Αύγουστος είναι οι τρεις μήνες του καλοκαιριού. (κόμμα)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μαμά μου παρόλο που ήταν κουρασμένη μου διάβασε παραμύθι. (διπλή παύλα)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 χρονιά που πήγαμε διακοπές στη Ζάκυνθο το 2018 περάσαμε υπέροχα. (παρένθεση)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η φίλη μου είναι πολύ καλή δασκάλα. (κόμμα)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χωρίσεις τα ουσιαστικά στους παρακάτω πίνακες, σε </w:t>
      </w:r>
      <w:r>
        <w:rPr>
          <w:rFonts w:ascii="Times New Roman" w:hAnsi="Times New Roman" w:cs="Times New Roman"/>
          <w:b/>
          <w:sz w:val="26"/>
          <w:szCs w:val="26"/>
        </w:rPr>
        <w:t xml:space="preserve">Ισοσύλλαβα </w:t>
      </w:r>
      <w:r>
        <w:rPr>
          <w:rFonts w:ascii="Times New Roman" w:hAnsi="Times New Roman" w:cs="Times New Roman"/>
          <w:sz w:val="26"/>
          <w:szCs w:val="26"/>
        </w:rPr>
        <w:t xml:space="preserve">&amp; </w:t>
      </w:r>
      <w:r>
        <w:rPr>
          <w:rFonts w:ascii="Times New Roman" w:hAnsi="Times New Roman" w:cs="Times New Roman"/>
          <w:b/>
          <w:sz w:val="26"/>
          <w:szCs w:val="26"/>
        </w:rPr>
        <w:t>Ανισοσύλλαβα.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ταμίας, αέρας, όνομα, μήνας, ζήτημα, νερουλάς, γείτονας, κόμμα</w:t>
      </w: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097"/>
      </w:tblGrid>
      <w:tr>
        <w:tc>
          <w:tcPr>
            <w:tcW w:w="406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ΙΣΟΣΥΛΛΑΒΑ</w:t>
            </w:r>
          </w:p>
        </w:tc>
        <w:tc>
          <w:tcPr>
            <w:tcW w:w="4097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ΑΝΙΣΟΣΥΛΛΑΒΑ</w:t>
            </w:r>
          </w:p>
        </w:tc>
      </w:tr>
      <w:tr>
        <w:tc>
          <w:tcPr>
            <w:tcW w:w="406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06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06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trHeight w:val="720" w:hRule="atLeast"/>
        </w:trPr>
        <w:tc>
          <w:tcPr>
            <w:tcW w:w="4065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καθεμία από τις παραπάνω λέξεις στην </w:t>
      </w:r>
      <w:r>
        <w:rPr>
          <w:rFonts w:ascii="Times New Roman" w:hAnsi="Times New Roman" w:cs="Times New Roman"/>
          <w:b/>
          <w:sz w:val="26"/>
          <w:szCs w:val="26"/>
        </w:rPr>
        <w:t>Ονομαστική &amp; Γενική Πληθυντικού.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ΟΝΟΜΑΣΤΙΚΗ ΠΛΗΘΥΝΤΙΚΟΥ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ΓΕΝΙΚΗ ΠΛΗΘΥΝΤΙΚΟΥ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οι 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των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βρεις ποια από τα παρακάτω ουσιαστικά είναι </w:t>
      </w:r>
      <w:r>
        <w:rPr>
          <w:rFonts w:ascii="Times New Roman" w:hAnsi="Times New Roman" w:cs="Times New Roman"/>
          <w:b/>
          <w:sz w:val="26"/>
          <w:szCs w:val="26"/>
        </w:rPr>
        <w:t>ισοσύλλαβα</w:t>
      </w:r>
      <w:r>
        <w:rPr>
          <w:rFonts w:ascii="Times New Roman" w:hAnsi="Times New Roman" w:cs="Times New Roman"/>
          <w:sz w:val="26"/>
          <w:szCs w:val="26"/>
        </w:rPr>
        <w:t xml:space="preserve"> και ποια </w:t>
      </w:r>
      <w:r>
        <w:rPr>
          <w:rFonts w:ascii="Times New Roman" w:hAnsi="Times New Roman" w:cs="Times New Roman"/>
          <w:b/>
          <w:sz w:val="26"/>
          <w:szCs w:val="26"/>
        </w:rPr>
        <w:t>ανισοσύλλαβα.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μαθητής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μανάβης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τραγουδιστής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λέξη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προϊόν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</w:t>
      </w: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ζήτημα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Γράψε τη σημασία των παρακάτω </w:t>
      </w:r>
      <w:r>
        <w:rPr>
          <w:rFonts w:ascii="Times New Roman" w:hAnsi="Times New Roman" w:cs="Times New Roman"/>
          <w:b/>
          <w:sz w:val="26"/>
          <w:szCs w:val="26"/>
        </w:rPr>
        <w:t>αρκτικόλεξων</w:t>
      </w:r>
      <w:r>
        <w:rPr>
          <w:rFonts w:ascii="Times New Roman" w:hAnsi="Times New Roman" w:cs="Times New Roman"/>
          <w:sz w:val="26"/>
          <w:szCs w:val="26"/>
        </w:rPr>
        <w:t xml:space="preserve"> και των </w:t>
      </w:r>
      <w:r>
        <w:rPr>
          <w:rFonts w:ascii="Times New Roman" w:hAnsi="Times New Roman" w:cs="Times New Roman"/>
          <w:b/>
          <w:sz w:val="26"/>
          <w:szCs w:val="26"/>
        </w:rPr>
        <w:t>συντομογραφιών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π.χ. = .............................                                                Μ.Μ.Ε. = 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π.μ. = ............................                                                 π.Χ. = 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βλ. = ..............................                                                τηλ. = 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κτλ. = ...........................                                                 σελ. = 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μ.Χ. = ...........................                                                Ο.Τ.Ε. = 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Μ.Μ.Μ. = .....................                                               Δ.Ε.Η. = 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δηλ. = ...........................                                                μ.μ. = 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ΕΛ. ΤΑ = ...........................................                          ΙΚΑ = 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Συμπληρώστε τα γράμματα που λείπουν.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...κ...ανός                             κ...λάδα                                ατμόσφ...ρα </w:t>
      </w:r>
    </w:p>
    <w:p>
      <w:pPr>
        <w:pStyle w:val="7"/>
        <w:numPr>
          <w:ilvl w:val="0"/>
          <w:numId w:val="1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κολ...μπ...θρα                      ...δρευση                              ...δατοσφ...ρ...ση </w:t>
      </w:r>
    </w:p>
    <w:p>
      <w:pPr>
        <w:pStyle w:val="7"/>
        <w:numPr>
          <w:ilvl w:val="0"/>
          <w:numId w:val="1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κ...λάω                                 χ...μ...αρος                            π...γάδι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σχηματίσεις </w:t>
      </w:r>
      <w:r>
        <w:rPr>
          <w:rFonts w:ascii="Times New Roman" w:hAnsi="Times New Roman" w:cs="Times New Roman"/>
          <w:b/>
          <w:sz w:val="26"/>
          <w:szCs w:val="26"/>
        </w:rPr>
        <w:t>σύνθετες</w:t>
      </w:r>
      <w:r>
        <w:rPr>
          <w:rFonts w:ascii="Times New Roman" w:hAnsi="Times New Roman" w:cs="Times New Roman"/>
          <w:sz w:val="26"/>
          <w:szCs w:val="26"/>
        </w:rPr>
        <w:t xml:space="preserve"> λέξεις όπως στο παράδειγμα.</w:t>
      </w:r>
    </w:p>
    <w:p>
      <w:pPr>
        <w:pStyle w:val="7"/>
        <w:numPr>
          <w:ilvl w:val="0"/>
          <w:numId w:val="1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ύδωρ + αποθήκη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υδαταποθήκη</w:t>
      </w:r>
    </w:p>
    <w:p>
      <w:pPr>
        <w:pStyle w:val="7"/>
        <w:numPr>
          <w:ilvl w:val="0"/>
          <w:numId w:val="1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ύδωρ + ατμός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1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ύδωρ + δείκτης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1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ύδωρ + καλλιέργεια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1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ύδωρ + φράχτης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1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ύδωρ + ροή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1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ύδωρ + δοχείο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1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ύδωρ + άργυρος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</w:t>
      </w: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τις παρακάτω σύνθετες λέξεις με τα </w:t>
      </w:r>
      <w:r>
        <w:rPr>
          <w:rFonts w:ascii="Times New Roman" w:hAnsi="Times New Roman" w:cs="Times New Roman"/>
          <w:b/>
          <w:sz w:val="26"/>
          <w:szCs w:val="26"/>
        </w:rPr>
        <w:t xml:space="preserve">νερό- , υδρ(ο)- </w:t>
      </w:r>
      <w:r>
        <w:rPr>
          <w:rFonts w:ascii="Times New Roman" w:hAnsi="Times New Roman" w:cs="Times New Roman"/>
          <w:sz w:val="26"/>
          <w:szCs w:val="26"/>
        </w:rPr>
        <w:t xml:space="preserve">ή </w:t>
      </w:r>
      <w:r>
        <w:rPr>
          <w:rFonts w:ascii="Times New Roman" w:hAnsi="Times New Roman" w:cs="Times New Roman"/>
          <w:b/>
          <w:sz w:val="26"/>
          <w:szCs w:val="26"/>
        </w:rPr>
        <w:t>υδατ(ο)- .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...............καλλιέργεια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...............μπογιά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...............γράφηση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...............δότηση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..............πότηρο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..............άνθρακας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..............βιος</w:t>
      </w:r>
    </w:p>
    <w:p>
      <w:pPr>
        <w:pStyle w:val="7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..............γειος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μεταφέρεις τα παρακάτω ουσιαστικά στην </w:t>
      </w:r>
      <w:r>
        <w:rPr>
          <w:rFonts w:ascii="Times New Roman" w:hAnsi="Times New Roman" w:cs="Times New Roman"/>
          <w:b/>
          <w:sz w:val="26"/>
          <w:szCs w:val="26"/>
        </w:rPr>
        <w:t>ίδια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πτώση</w:t>
      </w:r>
      <w:r>
        <w:rPr>
          <w:rFonts w:ascii="Times New Roman" w:hAnsi="Times New Roman" w:cs="Times New Roman"/>
          <w:sz w:val="26"/>
          <w:szCs w:val="26"/>
        </w:rPr>
        <w:t xml:space="preserve"> του άλλου αριθμού.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τον βοριά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καρχαρία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νερουλάδες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άνεμος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των βασιλιάδων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ψαράς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βουητού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τον άνθρωπο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τους ποταμούς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πρόβλημα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των ζητημάτων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της έλλειψης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τον αγώνα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των γειτόνων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Προσπάθησε να φτιάξεις παρομοιώσεις με καθένα από τα ζεύγη των παρακάτω προτάσεων.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π.χ. Το πρόσωπό του έγινε άσπρο. Το πανί είναι άσπρο.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Το πρόσωπό του έγινε άσπρο σαν πανί.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Μαρία είναι πονηρή. Η αλεπού είναι πονηρή.</w:t>
      </w:r>
    </w:p>
    <w:p>
      <w:pPr>
        <w:pStyle w:val="7"/>
        <w:numPr>
          <w:ilvl w:val="0"/>
          <w:numId w:val="1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κούτα είναι βαριά. Το σίδερο είναι βαρύ.</w:t>
      </w:r>
    </w:p>
    <w:p>
      <w:pPr>
        <w:pStyle w:val="7"/>
        <w:numPr>
          <w:ilvl w:val="0"/>
          <w:numId w:val="1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χείλη του είναι κόκκινα. Το παντζάρι είναι κόκκινο.</w:t>
      </w:r>
    </w:p>
    <w:p>
      <w:pPr>
        <w:pStyle w:val="7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δέρμα μου είναι απαλό. Το μετάξι είναι απαλό.</w:t>
      </w:r>
    </w:p>
    <w:p>
      <w:pPr>
        <w:pStyle w:val="7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πρόσωπό της λάμπει. Το φεγγάρι λάμπει.</w:t>
      </w:r>
    </w:p>
    <w:p>
      <w:pPr>
        <w:pStyle w:val="7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μυαλό του Βασίλη κόβει. Το ξυράφι κόβει.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είναι γρήγορος. Ο λαγός είναι γρήγορος.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μάτια της Μαργαρίτας λάμπουν. Τα αστέρια λάμπουν. 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βρεις στις παρακάτω προτάσεις τα </w:t>
      </w:r>
      <w:r>
        <w:rPr>
          <w:rFonts w:ascii="Times New Roman" w:hAnsi="Times New Roman" w:cs="Times New Roman"/>
          <w:b/>
          <w:sz w:val="26"/>
          <w:szCs w:val="26"/>
        </w:rPr>
        <w:t xml:space="preserve">Υποκείμενα, </w:t>
      </w:r>
      <w:r>
        <w:rPr>
          <w:rFonts w:ascii="Times New Roman" w:hAnsi="Times New Roman" w:cs="Times New Roman"/>
          <w:sz w:val="26"/>
          <w:szCs w:val="26"/>
        </w:rPr>
        <w:t xml:space="preserve">τα </w:t>
      </w:r>
      <w:r>
        <w:rPr>
          <w:rFonts w:ascii="Times New Roman" w:hAnsi="Times New Roman" w:cs="Times New Roman"/>
          <w:b/>
          <w:sz w:val="26"/>
          <w:szCs w:val="26"/>
        </w:rPr>
        <w:t xml:space="preserve">Ρήματα </w:t>
      </w:r>
      <w:r>
        <w:rPr>
          <w:rFonts w:ascii="Times New Roman" w:hAnsi="Times New Roman" w:cs="Times New Roman"/>
          <w:sz w:val="26"/>
          <w:szCs w:val="26"/>
        </w:rPr>
        <w:t xml:space="preserve">και τα </w:t>
      </w:r>
      <w:r>
        <w:rPr>
          <w:rFonts w:ascii="Times New Roman" w:hAnsi="Times New Roman" w:cs="Times New Roman"/>
          <w:b/>
          <w:sz w:val="26"/>
          <w:szCs w:val="26"/>
        </w:rPr>
        <w:t xml:space="preserve">Αντικείμενα </w:t>
      </w:r>
      <w:r>
        <w:rPr>
          <w:rFonts w:ascii="Times New Roman" w:hAnsi="Times New Roman" w:cs="Times New Roman"/>
          <w:sz w:val="26"/>
          <w:szCs w:val="26"/>
        </w:rPr>
        <w:t xml:space="preserve"> ή τα </w:t>
      </w:r>
      <w:r>
        <w:rPr>
          <w:rFonts w:ascii="Times New Roman" w:hAnsi="Times New Roman" w:cs="Times New Roman"/>
          <w:b/>
          <w:sz w:val="26"/>
          <w:szCs w:val="26"/>
        </w:rPr>
        <w:t>Κατηγορούμενα.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Δήμητρα είναι η καλύτερή μου φίλη.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κύριος Ηλίας είναι ο διευθυντής του σχολείου.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μητέρα μαγειρεύει.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γιαγιά έφερε γλυκά.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θερμοκρασία ήταν πολύ χαμηλή σήμερα.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νέος μαθητής ονομάζεται Κωνσταντίνος.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πατέρας φαινόταν πολύ θυμωμένος.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Νίκος συνάντησε τη Μαργαρίτα στο πάρκο.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Φαίνεσαι άρρωστος.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δοχείο είναι πλαστικό.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Αλεξάνδρα σπουδάζει Ιατρική.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Έσβησε τον πίνακα η Ματίνα.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Κατερίνα διορίστηκε καθηγήτρια σε σχολείο.</w:t>
      </w:r>
    </w:p>
    <w:p>
      <w:pPr>
        <w:pStyle w:val="7"/>
        <w:numPr>
          <w:ilvl w:val="0"/>
          <w:numId w:val="1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Γιάννης είναι πολύ καλό παιδί.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Γράψε ξανά τις παρακάτω προτάσεις βάζοντας τα ρήματα σε όλα τα πρόσωπα στον </w:t>
      </w:r>
      <w:r>
        <w:rPr>
          <w:rFonts w:ascii="Times New Roman" w:hAnsi="Times New Roman" w:cs="Times New Roman"/>
          <w:b/>
          <w:sz w:val="26"/>
          <w:szCs w:val="26"/>
        </w:rPr>
        <w:t>ίδιο χρόνο.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Κάθε πρωί ξυπνάω/ώ πολύ νωρίς.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Χθες όλη τη μέρα πεινούσα/πείναγα πολύ.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Συμπλήρωσε τις προτάσεις με τα ρήματα της παρένθεσης.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Φεύγει και δεν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 (κοιτάω/ω , Ενεστώτας) πίσω του.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Καίτη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 (κολυμπάω/ώ, Παρατατικός) στη θάλασσα όλη τη μέρα.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πατέρας μου δουλεύει τόσο πολύ που κάθε μέρα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 (γυρνάω/ώ, Ενεστώτας) από το γραφείο του μετά τις 10 το βράδυ.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Δέσποινα έκανε τις προάλλες μια επέμβαση και τώρα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 (πονάω/πονώ, Ενεστώτας).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κουδούνι του σχολείου κόλλησε εχθές και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 (χτυπάω/ώ, Παρατατικός) για δύο ώρες συνεχόμενα.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Κάθε Σάββατο η Δήμητρα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(τραγουδάω/ώ, Ενεστώτας) σε ένα όμορφο, μικρό μαγαζί στο Μοσχάτο.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γιαγιά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(φυλάω/ώ, Παρατατικός) το μωρό εχθές μέχρι να επιστρέψουν οι γονείς του από τη δουλειά.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ποτάμι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(κυλάω/ώ, Ενεστώτας) και πίσω ποτέ δε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(γυρνάω/ώ, Ενεστώτας).</w:t>
      </w:r>
    </w:p>
    <w:p>
      <w:pPr>
        <w:pStyle w:val="7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Νικόλας ............................../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 (τραβάω/ώ, Παρατατικός) τη μητέρα του από τη φούστα της όλο το πρωί που εκείνη έκανε τις δουλειές του σπιτιού.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Συμπλήρωσε τα κενά με την κατάλληλη λέξη από την παρένθεση. Θυμήσου να τις βάλεις στο σωστό τύπο.</w:t>
      </w:r>
    </w:p>
    <w:p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υδράργυρος, υδρορροή, υδροπλάνο, υδρόγειος, υδρόβιος</w:t>
      </w:r>
    </w:p>
    <w:p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παλαιού τύπου θερμόμετρα περιέχουν ..............................................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.............................................. έκανε επιτυχή προσθαλάσσωση.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Βούλωσαν οι .............................................. και παραλίγο να πλημμυρίσουμε. 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Με τη βοήθεια της .............................................. σφαίρας μπορείς να εντοπίσεις όλες τις χώρες του κόσμου.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οργανισμοί που ζουν μέσα στο νερό ονομάζονται ...............................................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μεταφέρεις τις παρακάτω φράσεις στον </w:t>
      </w:r>
      <w:r>
        <w:rPr>
          <w:rFonts w:ascii="Times New Roman" w:hAnsi="Times New Roman" w:cs="Times New Roman"/>
          <w:b/>
          <w:sz w:val="26"/>
          <w:szCs w:val="26"/>
        </w:rPr>
        <w:t xml:space="preserve">άλλο αριθμό, </w:t>
      </w:r>
      <w:r>
        <w:rPr>
          <w:rFonts w:ascii="Times New Roman" w:hAnsi="Times New Roman" w:cs="Times New Roman"/>
          <w:sz w:val="26"/>
          <w:szCs w:val="26"/>
        </w:rPr>
        <w:t>όπως στο παράδειγμα.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ο αγώνας του αθλητή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οι αγώνες των αθλητών</w:t>
      </w:r>
    </w:p>
    <w:p>
      <w:pPr>
        <w:pStyle w:val="7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πίνακα της τάξης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</w:t>
      </w:r>
    </w:p>
    <w:p>
      <w:pPr>
        <w:pStyle w:val="7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σαγόνι του καρχαρία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</w:t>
      </w:r>
    </w:p>
    <w:p>
      <w:pPr>
        <w:pStyle w:val="7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της τσάντας της μητέρας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</w:t>
      </w:r>
    </w:p>
    <w:p>
      <w:pPr>
        <w:pStyle w:val="7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των πρώτων βοηθειών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</w:t>
      </w:r>
    </w:p>
    <w:p>
      <w:pPr>
        <w:pStyle w:val="7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των μαθητών του τμήματος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</w:t>
      </w:r>
    </w:p>
    <w:p>
      <w:pPr>
        <w:pStyle w:val="7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τον φύλακα άγγελο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</w:t>
      </w:r>
    </w:p>
    <w:p>
      <w:pPr>
        <w:pStyle w:val="7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της μεγάλης στιγμής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</w:t>
      </w:r>
    </w:p>
    <w:p>
      <w:pPr>
        <w:pStyle w:val="7"/>
        <w:numPr>
          <w:ilvl w:val="0"/>
          <w:numId w:val="2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τους ευγενικούς μαθητές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</w:t>
      </w:r>
    </w:p>
    <w:p>
      <w:pPr>
        <w:jc w:val="left"/>
        <w:rPr>
          <w:rFonts w:hint="eastAsia" w:ascii="Microsoft YaHei" w:hAnsi="Microsoft YaHei" w:eastAsia="Microsoft YaHei" w:cs="Microsoft YaHei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A1"/>
    <w:family w:val="roman"/>
    <w:pitch w:val="default"/>
    <w:sig w:usb0="00000000" w:usb1="00000000" w:usb2="02000000" w:usb3="00000000" w:csb0="0000019F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</w:p>
  <w:p>
    <w:pPr>
      <w:pStyle w:val="5"/>
      <w:rPr>
        <w:rFonts w:hint="eastAsia" w:eastAsiaTheme="minorEastAsia"/>
        <w:lang w:eastAsia="zh-CN"/>
      </w:rPr>
    </w:pPr>
    <w:bookmarkStart w:id="0" w:name="_GoBack"/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87C0C"/>
    <w:multiLevelType w:val="multilevel"/>
    <w:tmpl w:val="03A87C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856990"/>
    <w:multiLevelType w:val="multilevel"/>
    <w:tmpl w:val="098569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B45312"/>
    <w:multiLevelType w:val="multilevel"/>
    <w:tmpl w:val="0DB453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CA34DD3"/>
    <w:multiLevelType w:val="multilevel"/>
    <w:tmpl w:val="1CA34D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18A5729"/>
    <w:multiLevelType w:val="multilevel"/>
    <w:tmpl w:val="218A57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6F963CB"/>
    <w:multiLevelType w:val="multilevel"/>
    <w:tmpl w:val="26F963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76A54F0"/>
    <w:multiLevelType w:val="multilevel"/>
    <w:tmpl w:val="276A54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186598"/>
    <w:multiLevelType w:val="multilevel"/>
    <w:tmpl w:val="331865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E6189E"/>
    <w:multiLevelType w:val="multilevel"/>
    <w:tmpl w:val="38E6189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8CA1E51"/>
    <w:multiLevelType w:val="multilevel"/>
    <w:tmpl w:val="48CA1E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D587EBB"/>
    <w:multiLevelType w:val="multilevel"/>
    <w:tmpl w:val="4D587E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17F3C3E"/>
    <w:multiLevelType w:val="multilevel"/>
    <w:tmpl w:val="517F3C3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51970E7"/>
    <w:multiLevelType w:val="multilevel"/>
    <w:tmpl w:val="551970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7186C08"/>
    <w:multiLevelType w:val="multilevel"/>
    <w:tmpl w:val="57186C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F550672"/>
    <w:multiLevelType w:val="multilevel"/>
    <w:tmpl w:val="5F5506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6547764"/>
    <w:multiLevelType w:val="multilevel"/>
    <w:tmpl w:val="6654776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695412C"/>
    <w:multiLevelType w:val="multilevel"/>
    <w:tmpl w:val="669541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A823F4A"/>
    <w:multiLevelType w:val="multilevel"/>
    <w:tmpl w:val="6A823F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A9F1276"/>
    <w:multiLevelType w:val="multilevel"/>
    <w:tmpl w:val="6A9F12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73D3213"/>
    <w:multiLevelType w:val="multilevel"/>
    <w:tmpl w:val="773D321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8"/>
  </w:num>
  <w:num w:numId="11">
    <w:abstractNumId w:val="17"/>
  </w:num>
  <w:num w:numId="12">
    <w:abstractNumId w:val="7"/>
  </w:num>
  <w:num w:numId="13">
    <w:abstractNumId w:val="2"/>
  </w:num>
  <w:num w:numId="14">
    <w:abstractNumId w:val="3"/>
  </w:num>
  <w:num w:numId="15">
    <w:abstractNumId w:val="13"/>
  </w:num>
  <w:num w:numId="16">
    <w:abstractNumId w:val="0"/>
  </w:num>
  <w:num w:numId="17">
    <w:abstractNumId w:val="4"/>
  </w:num>
  <w:num w:numId="18">
    <w:abstractNumId w:val="14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F9768"/>
    <w:rsid w:val="0D8236D1"/>
    <w:rsid w:val="225F3811"/>
    <w:rsid w:val="69FF9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1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2023-09-10T01:57:00Z</dcterms:created>
  <dc:creator>Δημητρα Πήττα</dc:creator>
  <cp:lastModifiedBy>Δημητρα Πήττα</cp:lastModifiedBy>
  <dcterms:modified xsi:type="dcterms:W3CDTF">2023-09-10T01:59:01Z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